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Polarlicht Kreuzfahrten Ostgrönland</w:t>
      </w:r>
    </w:p>
    <w:p>
      <w:pPr>
        <w:jc w:val="center"/>
      </w:pPr>
      <w:r>
        <w:rPr>
          <w:rFonts w:ascii="Arial" w:hAnsi="Arial" w:eastAsia="Arial" w:cs="Arial"/>
          <w:sz w:val="32"/>
          <w:szCs w:val="32"/>
          <w:b/>
        </w:rPr>
        <w:t xml:space="preserve">Nordlichter im Scoresbysund</w:t>
      </w:r>
    </w:p>
    <w:p>
      <w:pPr>
        <w:jc w:val="center"/>
      </w:pPr>
      <w:r>
        <w:rPr>
          <w:rFonts w:ascii="Arial" w:hAnsi="Arial" w:eastAsia="Arial" w:cs="Arial"/>
          <w:sz w:val="26"/>
          <w:szCs w:val="26"/>
          <w:b/>
        </w:rPr>
        <w:t xml:space="preserve">08 Sep - 18 Sep 2022</w:t>
      </w:r>
    </w:p>
    <w:p>
      <w:pPr>
        <w:jc w:val="center"/>
      </w:pPr>
      <w:r>
        <w:rPr>
          <w:rFonts w:ascii="Arial" w:hAnsi="Arial" w:eastAsia="Arial" w:cs="Arial"/>
          <w:sz w:val="26"/>
          <w:szCs w:val="26"/>
          <w:b/>
        </w:rPr>
        <w:t xml:space="preserve">11 Tage</w:t>
      </w:r>
    </w:p>
    <w:p>
      <w:pPr>
        <w:jc w:val="center"/>
      </w:pPr>
      <w:r>
        <w:rPr>
          <w:rFonts w:ascii="Arial" w:hAnsi="Arial" w:eastAsia="Arial" w:cs="Arial"/>
          <w:sz w:val="26"/>
          <w:szCs w:val="26"/>
          <w:b/>
        </w:rPr>
        <w:t xml:space="preserve">Einschiffung: Reykjavik (Island)</w:t>
      </w:r>
    </w:p>
    <w:p>
      <w:pPr>
        <w:jc w:val="center"/>
      </w:pPr>
      <w:r>
        <w:rPr>
          <w:rFonts w:ascii="Arial" w:hAnsi="Arial" w:eastAsia="Arial" w:cs="Arial"/>
          <w:sz w:val="26"/>
          <w:szCs w:val="26"/>
          <w:b/>
        </w:rPr>
        <w:t xml:space="preserve">Ausschiffung: Reykjavik (Island)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Reykjavík, Island</w:t>
            </w:r>
          </w:p>
          <w:p>
            <w:pPr/>
            <w:r>
              <w:rPr/>
              <w:t xml:space="preserve">Willkommen in Reykjavík, der Hauptstadt Islands und Ausgangspunkt unserer Expeditionskreuzfahrt. Nach Ankunft mit dem Linienflug, haben Sie die Gelegenheit diese fantastische Stadt zu erkunden.Reykjavik ist bekannt für seine vielen Museen, Galerien und die Hallgríms Kirche. Entspannung findet man in den Parkanlagen, Gärten und natürlich den Thermalbädern. Reykjavik bietet außerdem zahlreiche Einkaufsmöglichkeiten, fantastische Restaurants sowie ein vielseitiges Nachtleben. Ihre Vorübernachtung im 4-Sterne Hotel in Island wird von Poseidon Expeditions organisiert und ist im Reisepreis inbegriffen.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Einschiffung in Reykjavík</w:t>
            </w:r>
          </w:p>
          <w:p>
            <w:pPr/>
            <w:r>
              <w:rPr/>
              <w:t xml:space="preserve">Die Einschiffung auf unser kleines, komfortables Expeditionsschiff, MS Sea Spirit, erfolgt am Nachmittag. Lernen Sie Ihr Schiff kennen und freuen Sie sich auf den Beginn Ihrer Entdeckungsreise! Bald heißt es „Leinen los!“ und unsere Reise in die Arktis beginnt. Wir queren zuerst die Faxaflóibucht und mit etwas Glück sichten wir die ersten Wale.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Querung der Dänemarkstrasse</w:t>
            </w:r>
          </w:p>
          <w:p>
            <w:pPr/>
            <w:r>
              <w:rPr/>
              <w:t xml:space="preserve">Von Island aus passieren wir die Dänemarkstraße in Richtung des Scoresbysundes in Ostgrönland und überqueren unterwegs den Polarkreis. Walbeobachtungen sind in dieser Wasserstraße gut möglich. In der Nacht besteht die erste Gelegenheit, mit etwas Glück Nordlichter zu sehen.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4-8: Entdeckungsfahrt im Scoresbysund, Grönland</w:t>
            </w:r>
          </w:p>
          <w:p>
            <w:pPr/>
            <w:r>
              <w:rPr/>
              <w:t xml:space="preserve">Unsere Expeditionsreise beginnt nun im Scoresbysund mit seiner einmaligen arktischen Landschaft. Unsere Route ist stark vom Wetter und vor allem von den Eiskonditionen abhängig. Unser erfahrener Kapitän und Expeditionsleiter legen vor Ort täglich neu die Route fest und planen nach den örtlichen Konditionen, um das beste Expeditionserlebnis bieten zu können. Mit diesem flexiblen Routenplan zeigen wir Ihnen die Schönheit dieses abgelegenen Gebietes.Der Scoresbysund ist das größte und längste Fjordsystem der Welt. In diesem fantastischen Gebiet finden wir mit die beeindruckendsten Landschaften der Arktis! Tiefe Fjorde und enge Kanäle werden von bis zu 2000 Meter hohen Bergen umsäumt. Von großen Gletschern kalben Eisberge, die vom Wind, der Strömung und Gezeiten getrieben werden. Die vielfarbige Herbsttundra, die Moschusochsen und die Schneehasen bleiben unvergesslich.Die Landschaft- weit, offen und scheinbar unberührt- ist ein Paradies für Wanderer. Des Weiteren finden wir archäologische Stätten der Thulekultur, alte Trapperhütten und neuere Jagdhütten der Inuit.Die Inuit-Siedlung Ittoqqortoormiit ist die einzige permanente Siedlung der Region. Ein exzellentes Museum, ein Andenkenladen und eine Post laden zum Verweilen ein. Grönländische Schlittenhunde sind zahlreicher vertreten als die einheimische Bevölkerung.Die Tage sind gefüllt mit erlebnisreichen Ausflügen, interessanten Vorträgen des Expeditionsteams, hervorragend Mahlzeiten - und vor allem mit einer unvergesslichen Landschaft. Jede Nacht birgt die Möglichkeit, Nordlichter am Himmel tanzen zu sehen, da die Jahreszeit für diese unwirklich anmutenden Erscheinungen geeignet ist.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9: Querung der Dänemarkstrasse</w:t>
            </w:r>
          </w:p>
          <w:p>
            <w:pPr/>
            <w:r>
              <w:rPr/>
              <w:t xml:space="preserve">Unsere fantastische Zeit im Scoresbysund geht nun zu Ende und wir durchqueren wieder die Dänemarkstraße in Richtung Island.Vorträge und Workshops des Expeditionsteams und der gemütliche Aufenthalt an Bord lassen den Seetag schnell vergehen. Beobachten Sie Seevögel und mit Glück Wale direkt von den großen Kabinenfenstern, den Balkonen oder von den Außendecks. Während der Nacht besteht weiterhin die Gelegenheit, Nordlichter zu sichten.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 Westfjorde, Island</w:t>
            </w:r>
          </w:p>
          <w:p>
            <w:pPr/>
            <w:r>
              <w:rPr/>
              <w:t xml:space="preserve">Unser Expeditionstag in den Westfjorden offenbart die außergewöhnliche Schönheit dieser entlegener Region- nur ungefähr 10% der Besucher Islands verschlägt es in dieses Gebiet. Abhängig vom Wetter sind wir in den atemberaubenden Fjorden unterwegs und erkunden zum Beispiel Vogelfelsen, Fjordlandschaften oder kleine Fischersiedlungen.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 Ausschiffung in Reykjavík, Island</w:t>
            </w:r>
          </w:p>
          <w:p>
            <w:pPr/>
            <w:r>
              <w:rPr/>
              <w:t xml:space="preserve">Nach dem Frühstück verabschieden wir uns in Reykjavik, der Hauptstadt von Island und Ausgangspunkt unserer Reise. Wir bieten einen Gruppentransfer zum Flughafen oder zum Stadtzentrum an, wenn Sie dies wünschen und sich noch weitere Tage in Island aufhalten.Island bietet sich an, die Reise zu verlängern. Tagestouren oder Mietwagen sind dafür ideal um Ihr Abenteuer und Ihre Entdeckungsreise so vielleicht noch weitergehen zu lassen.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625 €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Grand Hotel in Reykjavik;</w:t>
            </w:r>
          </w:p>
          <w:p>
            <w:pPr/>
            <w:r>
              <w:rPr/>
              <w:t xml:space="preserve">Gruppentransfer zum Schiff am Tag der Einschiffung (Tag 2);</w:t>
            </w:r>
          </w:p>
          <w:p>
            <w:pPr/>
            <w:r>
              <w:rPr/>
              <w:t xml:space="preserve">Unterbringung in der gebuchten Kabinenkategorie;</w:t>
            </w:r>
          </w:p>
          <w:p>
            <w:pPr/>
            <w:r>
              <w:rPr/>
              <w:t xml:space="preserve">Alle Mahlzeiten an Bord während der Reise (FR/M/A);</w:t>
            </w:r>
          </w:p>
          <w:p>
            <w:pPr/>
            <w:r>
              <w:rPr/>
              <w:t xml:space="preserve">24-Stunden Wasser-, Tee- und Kaffeestation an Bord; </w:t>
            </w:r>
          </w:p>
          <w:p>
            <w:pPr/>
            <w:r>
              <w:rPr/>
              <w:t xml:space="preserve">Alle geplanten Landgänge, Zodiacfahrten, Ausflüge lt. Programm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w:t>
            </w:r>
          </w:p>
          <w:p>
            <w:pPr/>
            <w:r>
              <w:rPr/>
              <w:t xml:space="preserve">Willkommens- und Abschiedscocktail;</w:t>
            </w:r>
          </w:p>
          <w:p>
            <w:pPr/>
            <w:r>
              <w:rPr/>
              <w:t xml:space="preserve">Alle Hafengebühren;</w:t>
            </w:r>
          </w:p>
          <w:p>
            <w:pPr/>
            <w:r>
              <w:rPr/>
              <w:t xml:space="preserve">Gruppentransfer zum Keflavik International Airport (KEF) oder in ein zentral gelegenes Hotel zur Gepäckaufbewahrung nach der Ausschiffung;</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Transfer vom Flughafen zum Hotel bei Ankunft in Island;</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8"/>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png"/><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2026-08-21T04:25:13+00:00</dcterms:created>
  <dcterms:modified xsi:type="dcterms:W3CDTF">2026-08-21T04:25:13+00:00</dcterms:modified>
</cp:coreProperties>
</file>

<file path=docProps/custom.xml><?xml version="1.0" encoding="utf-8"?>
<Properties xmlns="http://schemas.openxmlformats.org/officeDocument/2006/custom-properties" xmlns:vt="http://schemas.openxmlformats.org/officeDocument/2006/docPropsVTypes"/>
</file>